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22" w:rsidRDefault="00853AFF" w:rsidP="00853AFF">
      <w:pPr>
        <w:jc w:val="center"/>
      </w:pPr>
      <w:r>
        <w:t>ИНОС ЕНБИ АД У СТЕЧАЈУ ОБЈАВЉУЈЕ ПРОДАЈУ ИМОВИНЕ ИЗ СТЕЧАЈА НЕПОСРЕДНОМ ПОГОДБОМ</w:t>
      </w:r>
    </w:p>
    <w:p w:rsidR="00853AFF" w:rsidRDefault="00A90D26" w:rsidP="00853AFF">
      <w:pPr>
        <w:jc w:val="center"/>
      </w:pPr>
      <w:r>
        <w:t>6</w:t>
      </w:r>
      <w:r w:rsidR="00853AFF">
        <w:t>. Ст. 3904/11</w:t>
      </w:r>
    </w:p>
    <w:p w:rsidR="00853AFF" w:rsidRDefault="00853AFF" w:rsidP="00853AFF"/>
    <w:p w:rsidR="00853AFF" w:rsidRDefault="00853AFF" w:rsidP="00853AFF"/>
    <w:p w:rsidR="00853AFF" w:rsidRDefault="00853AFF" w:rsidP="00853AFF">
      <w:r>
        <w:t>Предмет продаје:</w:t>
      </w:r>
    </w:p>
    <w:p w:rsidR="00853AFF" w:rsidRDefault="00853AFF" w:rsidP="00853AFF">
      <w:pPr>
        <w:pStyle w:val="ListParagraph"/>
        <w:numPr>
          <w:ilvl w:val="0"/>
          <w:numId w:val="1"/>
        </w:numPr>
      </w:pPr>
      <w:r>
        <w:t>Пословни комплекс на локацији Сопот, Сењска 24/1, који чине грађевински објекти и грађевинско земљиште на кат.парц.бр. 6279/2 уписан у лист непокретности бр. 3786 и земљиште на кат.парц.бр. 6288/2 са уделом 5/12, уписани у лист непокретности бр. 3800, све уписано у КО Сопот</w:t>
      </w:r>
    </w:p>
    <w:p w:rsidR="00853AFF" w:rsidRDefault="00853AFF" w:rsidP="00853AFF">
      <w:pPr>
        <w:pStyle w:val="ListParagraph"/>
        <w:numPr>
          <w:ilvl w:val="0"/>
          <w:numId w:val="1"/>
        </w:numPr>
      </w:pPr>
      <w:r>
        <w:t>Земљиште на кат.парц.бр. 6285, уписано у лист непокретности бр. 3786, КО Сопот, површина 14.741 m2</w:t>
      </w:r>
    </w:p>
    <w:p w:rsidR="00853AFF" w:rsidRDefault="00853AFF" w:rsidP="00853AFF">
      <w:pPr>
        <w:pStyle w:val="ListParagraph"/>
        <w:numPr>
          <w:ilvl w:val="0"/>
          <w:numId w:val="1"/>
        </w:numPr>
      </w:pPr>
      <w:r>
        <w:t>Грађевинска парцела у викенд зони на Космају, Општина Младеновац, кат.парц.бр. 53, уписано у лист непокретности бр. 395 КО Велика Иванча, површина 2854 m2</w:t>
      </w:r>
    </w:p>
    <w:p w:rsidR="00853AFF" w:rsidRDefault="00853AFF" w:rsidP="00853AFF">
      <w:pPr>
        <w:pStyle w:val="ListParagraph"/>
        <w:numPr>
          <w:ilvl w:val="0"/>
          <w:numId w:val="1"/>
        </w:numPr>
      </w:pPr>
      <w:r w:rsidRPr="00853AFF">
        <w:t>Канцеларијски намештај и опрема</w:t>
      </w:r>
    </w:p>
    <w:p w:rsidR="00853AFF" w:rsidRDefault="00853AFF" w:rsidP="00853AFF"/>
    <w:p w:rsidR="00437ED6" w:rsidRPr="00437ED6" w:rsidRDefault="00437ED6" w:rsidP="00853AFF">
      <w:pPr>
        <w:rPr>
          <w:lang w:val="sr-Cyrl-CS"/>
        </w:rPr>
      </w:pPr>
      <w:r>
        <w:rPr>
          <w:lang w:val="sr-Cyrl-CS"/>
        </w:rPr>
        <w:t>Заинтересованим понуђачима, фотографије се могу доставити на дату емаил адресу.</w:t>
      </w:r>
    </w:p>
    <w:p w:rsidR="00853AFF" w:rsidRDefault="00853AFF" w:rsidP="00853AFF">
      <w:pPr>
        <w:rPr>
          <w:lang w:val="sr-Cyrl-CS"/>
        </w:rPr>
      </w:pPr>
      <w:r>
        <w:t>Продајне цене по договору.</w:t>
      </w:r>
    </w:p>
    <w:p w:rsidR="00437ED6" w:rsidRDefault="00437ED6" w:rsidP="00853AFF">
      <w:pPr>
        <w:rPr>
          <w:lang w:val="sr-Cyrl-CS"/>
        </w:rPr>
      </w:pPr>
    </w:p>
    <w:p w:rsidR="00437ED6" w:rsidRPr="00437ED6" w:rsidRDefault="00437ED6" w:rsidP="00853AFF">
      <w:pPr>
        <w:rPr>
          <w:lang w:val="sr-Cyrl-CS"/>
        </w:rPr>
      </w:pPr>
    </w:p>
    <w:p w:rsidR="00437ED6" w:rsidRDefault="00437ED6" w:rsidP="00853AFF">
      <w:pPr>
        <w:rPr>
          <w:lang w:val="sr-Cyrl-CS"/>
        </w:rPr>
      </w:pPr>
      <w:r>
        <w:t>Стечајни управник</w:t>
      </w:r>
      <w:r>
        <w:rPr>
          <w:lang w:val="sr-Cyrl-CS"/>
        </w:rPr>
        <w:t>:</w:t>
      </w:r>
    </w:p>
    <w:p w:rsidR="00437ED6" w:rsidRPr="00437ED6" w:rsidRDefault="00853AFF" w:rsidP="00437ED6">
      <w:pPr>
        <w:rPr>
          <w:lang w:val="sr-Cyrl-CS"/>
        </w:rPr>
      </w:pPr>
      <w:r>
        <w:t>Гордана Драшковић, Ивана Ђаје 17, Београд</w:t>
      </w:r>
      <w:r w:rsidR="00437ED6">
        <w:rPr>
          <w:lang w:val="sr-Cyrl-CS"/>
        </w:rPr>
        <w:t xml:space="preserve">, </w:t>
      </w:r>
      <w:hyperlink r:id="rId5" w:history="1">
        <w:r w:rsidR="00437ED6" w:rsidRPr="001973C9">
          <w:rPr>
            <w:rStyle w:val="Hyperlink"/>
          </w:rPr>
          <w:t>gdstecaj@gmail.com</w:t>
        </w:r>
      </w:hyperlink>
      <w:r w:rsidR="00437ED6" w:rsidRPr="00437ED6">
        <w:t xml:space="preserve"> </w:t>
      </w:r>
      <w:r w:rsidR="00437ED6">
        <w:rPr>
          <w:lang w:val="sr-Cyrl-CS"/>
        </w:rPr>
        <w:t>тел:</w:t>
      </w:r>
      <w:r w:rsidR="00437ED6">
        <w:t xml:space="preserve"> 063/156-56-87</w:t>
      </w:r>
      <w:bookmarkStart w:id="0" w:name="_GoBack"/>
      <w:bookmarkEnd w:id="0"/>
    </w:p>
    <w:p w:rsidR="00437ED6" w:rsidRDefault="00437ED6" w:rsidP="00853AFF">
      <w:pPr>
        <w:rPr>
          <w:lang w:val="sr-Cyrl-CS"/>
        </w:rPr>
      </w:pPr>
      <w:r>
        <w:rPr>
          <w:lang w:val="sr-Cyrl-CS"/>
        </w:rPr>
        <w:t>Сарадници стечајног управника:</w:t>
      </w:r>
    </w:p>
    <w:p w:rsidR="00437ED6" w:rsidRDefault="00437ED6" w:rsidP="00853AFF">
      <w:pPr>
        <w:rPr>
          <w:shd w:val="clear" w:color="auto" w:fill="FFFFFF"/>
          <w:lang w:val="sr-Cyrl-CS"/>
        </w:rPr>
      </w:pPr>
      <w:r>
        <w:rPr>
          <w:lang w:val="sr-Cyrl-CS"/>
        </w:rPr>
        <w:t xml:space="preserve">Ивана Костић, </w:t>
      </w:r>
      <w:hyperlink r:id="rId6" w:history="1">
        <w:r w:rsidRPr="001973C9">
          <w:rPr>
            <w:rStyle w:val="Hyperlink"/>
            <w:shd w:val="clear" w:color="auto" w:fill="FFFFFF"/>
          </w:rPr>
          <w:t>ivanakostic@live.com</w:t>
        </w:r>
      </w:hyperlink>
      <w:r>
        <w:rPr>
          <w:shd w:val="clear" w:color="auto" w:fill="FFFFFF"/>
          <w:lang w:val="sr-Cyrl-CS"/>
        </w:rPr>
        <w:t>, тел: 060/ 165-50-37</w:t>
      </w:r>
    </w:p>
    <w:p w:rsidR="00437ED6" w:rsidRPr="00437ED6" w:rsidRDefault="00437ED6" w:rsidP="00853AFF">
      <w:pPr>
        <w:rPr>
          <w:lang w:val="sr-Cyrl-CS"/>
        </w:rPr>
      </w:pPr>
      <w:r>
        <w:rPr>
          <w:shd w:val="clear" w:color="auto" w:fill="FFFFFF"/>
          <w:lang w:val="sr-Cyrl-CS"/>
        </w:rPr>
        <w:t xml:space="preserve">Рада Ергић, </w:t>
      </w:r>
      <w:hyperlink r:id="rId7" w:history="1">
        <w:r w:rsidRPr="001973C9">
          <w:rPr>
            <w:rStyle w:val="Hyperlink"/>
            <w:shd w:val="clear" w:color="auto" w:fill="FFFFFF"/>
          </w:rPr>
          <w:t>rergic88@gmail.com</w:t>
        </w:r>
      </w:hyperlink>
      <w:r>
        <w:rPr>
          <w:shd w:val="clear" w:color="auto" w:fill="FFFFFF"/>
        </w:rPr>
        <w:t xml:space="preserve">, </w:t>
      </w:r>
      <w:r>
        <w:rPr>
          <w:shd w:val="clear" w:color="auto" w:fill="FFFFFF"/>
          <w:lang w:val="sr-Cyrl-CS"/>
        </w:rPr>
        <w:t>тел: 065/ 8990-025</w:t>
      </w:r>
    </w:p>
    <w:sectPr w:rsidR="00437ED6" w:rsidRPr="00437ED6" w:rsidSect="00346D5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5C3"/>
    <w:multiLevelType w:val="hybridMultilevel"/>
    <w:tmpl w:val="E2FEC55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53AFF"/>
    <w:rsid w:val="000C14DF"/>
    <w:rsid w:val="00346D50"/>
    <w:rsid w:val="0037489D"/>
    <w:rsid w:val="003B47FF"/>
    <w:rsid w:val="00437ED6"/>
    <w:rsid w:val="005C215E"/>
    <w:rsid w:val="00853AFF"/>
    <w:rsid w:val="00A90D26"/>
    <w:rsid w:val="00B06DCA"/>
    <w:rsid w:val="00DF079A"/>
    <w:rsid w:val="00F57022"/>
    <w:rsid w:val="00FC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rgic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kostic@live.com" TargetMode="External"/><Relationship Id="rId5" Type="http://schemas.openxmlformats.org/officeDocument/2006/relationships/hyperlink" Target="mailto:gdstecaj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draška</dc:creator>
  <cp:lastModifiedBy>igor</cp:lastModifiedBy>
  <cp:revision>2</cp:revision>
  <dcterms:created xsi:type="dcterms:W3CDTF">2016-08-01T10:18:00Z</dcterms:created>
  <dcterms:modified xsi:type="dcterms:W3CDTF">2016-08-01T10:18:00Z</dcterms:modified>
</cp:coreProperties>
</file>